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0AB" w:rsidRDefault="003770AB" w:rsidP="003770A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Subtes</w:t>
      </w:r>
    </w:p>
    <w:p w:rsidR="006F2E78" w:rsidRPr="006F2E78" w:rsidRDefault="006F2E78" w:rsidP="003770AB">
      <w:pPr>
        <w:jc w:val="both"/>
        <w:rPr>
          <w:rFonts w:ascii="Verdana" w:hAnsi="Verdana"/>
          <w:b/>
          <w:sz w:val="20"/>
          <w:szCs w:val="20"/>
        </w:rPr>
      </w:pPr>
      <w:r w:rsidRPr="006F2E78">
        <w:rPr>
          <w:rFonts w:ascii="Verdana" w:hAnsi="Verdana"/>
          <w:b/>
          <w:sz w:val="20"/>
          <w:szCs w:val="20"/>
        </w:rPr>
        <w:t>Desde 2013, se incorporaron 1</w:t>
      </w:r>
      <w:r w:rsidR="00A749DB">
        <w:rPr>
          <w:rFonts w:ascii="Verdana" w:hAnsi="Verdana"/>
          <w:b/>
          <w:sz w:val="20"/>
          <w:szCs w:val="20"/>
        </w:rPr>
        <w:t>1</w:t>
      </w:r>
      <w:r w:rsidRPr="006F2E78">
        <w:rPr>
          <w:rFonts w:ascii="Verdana" w:hAnsi="Verdana"/>
          <w:b/>
          <w:sz w:val="20"/>
          <w:szCs w:val="20"/>
        </w:rPr>
        <w:t xml:space="preserve">8 coches </w:t>
      </w:r>
      <w:r w:rsidR="00A749DB">
        <w:rPr>
          <w:rFonts w:ascii="Verdana" w:hAnsi="Verdana"/>
          <w:b/>
          <w:sz w:val="20"/>
          <w:szCs w:val="20"/>
        </w:rPr>
        <w:t>a la red de subtes</w:t>
      </w:r>
      <w:r w:rsidRPr="006F2E78">
        <w:rPr>
          <w:rFonts w:ascii="Verdana" w:hAnsi="Verdana"/>
          <w:b/>
          <w:sz w:val="20"/>
          <w:szCs w:val="20"/>
        </w:rPr>
        <w:t xml:space="preserve"> </w:t>
      </w:r>
    </w:p>
    <w:p w:rsidR="006F2E78" w:rsidRDefault="006F2E78" w:rsidP="003770AB">
      <w:pPr>
        <w:jc w:val="both"/>
      </w:pPr>
      <w:r>
        <w:rPr>
          <w:rFonts w:ascii="Verdana" w:hAnsi="Verdana"/>
          <w:sz w:val="20"/>
          <w:szCs w:val="20"/>
        </w:rPr>
        <w:t>Antes de fin de año, se sumarán</w:t>
      </w:r>
      <w:r w:rsidR="00A749DB">
        <w:rPr>
          <w:rFonts w:ascii="Verdana" w:hAnsi="Verdana"/>
          <w:sz w:val="20"/>
          <w:szCs w:val="20"/>
        </w:rPr>
        <w:t xml:space="preserve"> otros 143 para </w:t>
      </w:r>
      <w:r>
        <w:rPr>
          <w:rFonts w:ascii="Verdana" w:hAnsi="Verdana"/>
          <w:sz w:val="20"/>
          <w:szCs w:val="20"/>
        </w:rPr>
        <w:t xml:space="preserve">mejorar la frecuencia y el confort. </w:t>
      </w:r>
    </w:p>
    <w:p w:rsidR="006F2E78" w:rsidRDefault="006F2E78" w:rsidP="003770AB">
      <w:pPr>
        <w:jc w:val="both"/>
        <w:rPr>
          <w:rFonts w:ascii="Verdana" w:hAnsi="Verdana"/>
          <w:sz w:val="20"/>
          <w:szCs w:val="20"/>
        </w:rPr>
      </w:pPr>
    </w:p>
    <w:p w:rsidR="006F2E78" w:rsidRDefault="003770AB" w:rsidP="003770A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(Ciudad de Buenos Aires, </w:t>
      </w:r>
      <w:r w:rsidR="00DD6E1F">
        <w:rPr>
          <w:rFonts w:ascii="Verdana" w:hAnsi="Verdana"/>
          <w:sz w:val="20"/>
          <w:szCs w:val="20"/>
        </w:rPr>
        <w:t>10</w:t>
      </w:r>
      <w:r>
        <w:rPr>
          <w:rFonts w:ascii="Verdana" w:hAnsi="Verdana"/>
          <w:sz w:val="20"/>
          <w:szCs w:val="20"/>
        </w:rPr>
        <w:t xml:space="preserve"> de julio de 2015).- Subterráneos de Buenos Aires informa </w:t>
      </w:r>
      <w:r w:rsidR="00DD6E1F">
        <w:rPr>
          <w:rFonts w:ascii="Verdana" w:hAnsi="Verdana"/>
          <w:sz w:val="20"/>
          <w:szCs w:val="20"/>
        </w:rPr>
        <w:t xml:space="preserve">que </w:t>
      </w:r>
      <w:r w:rsidR="006F2E78">
        <w:rPr>
          <w:rFonts w:ascii="Verdana" w:hAnsi="Verdana"/>
          <w:sz w:val="20"/>
          <w:szCs w:val="20"/>
        </w:rPr>
        <w:t xml:space="preserve">desde 2013 se incorporaron a la red </w:t>
      </w:r>
      <w:r w:rsidR="00A749DB">
        <w:rPr>
          <w:rFonts w:ascii="Verdana" w:hAnsi="Verdana"/>
          <w:sz w:val="20"/>
          <w:szCs w:val="20"/>
        </w:rPr>
        <w:t>118</w:t>
      </w:r>
      <w:r w:rsidR="006F2E78">
        <w:rPr>
          <w:rFonts w:ascii="Verdana" w:hAnsi="Verdana"/>
          <w:sz w:val="20"/>
          <w:szCs w:val="20"/>
        </w:rPr>
        <w:t xml:space="preserve"> coches </w:t>
      </w:r>
      <w:r w:rsidR="00A749DB">
        <w:rPr>
          <w:rFonts w:ascii="Verdana" w:hAnsi="Verdana"/>
          <w:sz w:val="20"/>
          <w:szCs w:val="20"/>
        </w:rPr>
        <w:t>en</w:t>
      </w:r>
      <w:r w:rsidR="0040187E">
        <w:rPr>
          <w:rFonts w:ascii="Verdana" w:hAnsi="Verdana"/>
          <w:sz w:val="20"/>
          <w:szCs w:val="20"/>
        </w:rPr>
        <w:t xml:space="preserve"> las </w:t>
      </w:r>
      <w:r w:rsidR="00A749DB">
        <w:rPr>
          <w:rFonts w:ascii="Verdana" w:hAnsi="Verdana"/>
          <w:sz w:val="20"/>
          <w:szCs w:val="20"/>
        </w:rPr>
        <w:t>diferentes líneas</w:t>
      </w:r>
      <w:r w:rsidR="006F2E78">
        <w:rPr>
          <w:rFonts w:ascii="Verdana" w:hAnsi="Verdana"/>
          <w:sz w:val="20"/>
          <w:szCs w:val="20"/>
        </w:rPr>
        <w:t xml:space="preserve">, con el objetivo de mejorar la frecuencia y ofrecer mayor confort a los usuarios. </w:t>
      </w:r>
    </w:p>
    <w:p w:rsidR="00A749DB" w:rsidRDefault="006F2E78" w:rsidP="001E397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En ese sentido, </w:t>
      </w:r>
      <w:r w:rsidR="001E3970">
        <w:rPr>
          <w:rFonts w:ascii="Verdana" w:hAnsi="Verdana"/>
          <w:sz w:val="20"/>
          <w:szCs w:val="20"/>
        </w:rPr>
        <w:t xml:space="preserve">se sumaron </w:t>
      </w:r>
      <w:r w:rsidR="00A749DB">
        <w:rPr>
          <w:rFonts w:ascii="Verdana" w:hAnsi="Verdana"/>
          <w:sz w:val="20"/>
          <w:szCs w:val="20"/>
        </w:rPr>
        <w:t>65</w:t>
      </w:r>
      <w:r w:rsidR="001E3970">
        <w:rPr>
          <w:rFonts w:ascii="Verdana" w:hAnsi="Verdana"/>
          <w:sz w:val="20"/>
          <w:szCs w:val="20"/>
        </w:rPr>
        <w:t xml:space="preserve"> unida</w:t>
      </w:r>
      <w:r w:rsidR="009C6A48">
        <w:rPr>
          <w:rFonts w:ascii="Verdana" w:hAnsi="Verdana"/>
          <w:sz w:val="20"/>
          <w:szCs w:val="20"/>
        </w:rPr>
        <w:t>des en la Línea A,</w:t>
      </w:r>
      <w:r w:rsidR="001E3970">
        <w:rPr>
          <w:rFonts w:ascii="Verdana" w:hAnsi="Verdana"/>
          <w:sz w:val="20"/>
          <w:szCs w:val="20"/>
        </w:rPr>
        <w:t xml:space="preserve"> 48 en la B</w:t>
      </w:r>
      <w:r w:rsidR="009C6A48">
        <w:rPr>
          <w:rFonts w:ascii="Verdana" w:hAnsi="Verdana"/>
          <w:sz w:val="20"/>
          <w:szCs w:val="20"/>
        </w:rPr>
        <w:t xml:space="preserve"> y 5 en la H</w:t>
      </w:r>
      <w:r w:rsidR="00A749DB">
        <w:rPr>
          <w:rFonts w:ascii="Verdana" w:hAnsi="Verdana"/>
          <w:sz w:val="20"/>
          <w:szCs w:val="20"/>
        </w:rPr>
        <w:t xml:space="preserve">, a fin de que el viaje sea más rápido, cómodo y seguro. </w:t>
      </w:r>
    </w:p>
    <w:p w:rsidR="00044F47" w:rsidRDefault="001E3970" w:rsidP="00044F47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Asimismo, hasta fin de año se </w:t>
      </w:r>
      <w:r w:rsidR="0040187E">
        <w:rPr>
          <w:rFonts w:ascii="Verdana" w:hAnsi="Verdana"/>
          <w:sz w:val="20"/>
          <w:szCs w:val="20"/>
        </w:rPr>
        <w:t>incorporar</w:t>
      </w:r>
      <w:r>
        <w:rPr>
          <w:rFonts w:ascii="Verdana" w:hAnsi="Verdana"/>
          <w:sz w:val="20"/>
          <w:szCs w:val="20"/>
        </w:rPr>
        <w:t>án otras 1</w:t>
      </w:r>
      <w:r w:rsidR="00A749DB">
        <w:rPr>
          <w:rFonts w:ascii="Verdana" w:hAnsi="Verdana"/>
          <w:sz w:val="20"/>
          <w:szCs w:val="20"/>
        </w:rPr>
        <w:t>4</w:t>
      </w:r>
      <w:r>
        <w:rPr>
          <w:rFonts w:ascii="Verdana" w:hAnsi="Verdana"/>
          <w:sz w:val="20"/>
          <w:szCs w:val="20"/>
        </w:rPr>
        <w:t>3</w:t>
      </w:r>
      <w:r w:rsidR="00F315B7">
        <w:rPr>
          <w:rFonts w:ascii="Verdana" w:hAnsi="Verdana"/>
          <w:sz w:val="20"/>
          <w:szCs w:val="20"/>
        </w:rPr>
        <w:t xml:space="preserve"> </w:t>
      </w:r>
      <w:r w:rsidR="00044F47">
        <w:rPr>
          <w:rFonts w:ascii="Verdana" w:hAnsi="Verdana"/>
          <w:sz w:val="20"/>
          <w:szCs w:val="20"/>
        </w:rPr>
        <w:t xml:space="preserve">y seguirán incrementándose en 2016. </w:t>
      </w:r>
    </w:p>
    <w:p w:rsidR="001E3970" w:rsidRPr="002648A2" w:rsidRDefault="00044F47" w:rsidP="00044F47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De esta manera, </w:t>
      </w:r>
      <w:r w:rsidRPr="002648A2">
        <w:rPr>
          <w:rFonts w:ascii="Verdana" w:hAnsi="Verdana"/>
          <w:sz w:val="20"/>
          <w:szCs w:val="20"/>
        </w:rPr>
        <w:t xml:space="preserve">a medida que </w:t>
      </w:r>
      <w:r>
        <w:rPr>
          <w:rFonts w:ascii="Verdana" w:hAnsi="Verdana"/>
          <w:sz w:val="20"/>
          <w:szCs w:val="20"/>
        </w:rPr>
        <w:t xml:space="preserve">entren </w:t>
      </w:r>
      <w:r w:rsidRPr="002648A2">
        <w:rPr>
          <w:rFonts w:ascii="Verdana" w:hAnsi="Verdana"/>
          <w:sz w:val="20"/>
          <w:szCs w:val="20"/>
        </w:rPr>
        <w:t>en servicio</w:t>
      </w:r>
      <w:r>
        <w:rPr>
          <w:rFonts w:ascii="Verdana" w:hAnsi="Verdana"/>
          <w:sz w:val="20"/>
          <w:szCs w:val="20"/>
        </w:rPr>
        <w:t xml:space="preserve"> seguirán mejorando</w:t>
      </w:r>
      <w:r w:rsidR="001E3970">
        <w:rPr>
          <w:rFonts w:ascii="Verdana" w:hAnsi="Verdana"/>
          <w:sz w:val="20"/>
          <w:szCs w:val="20"/>
        </w:rPr>
        <w:t xml:space="preserve"> la frecuencia</w:t>
      </w:r>
      <w:r>
        <w:rPr>
          <w:rFonts w:ascii="Verdana" w:hAnsi="Verdana"/>
          <w:sz w:val="20"/>
          <w:szCs w:val="20"/>
        </w:rPr>
        <w:t xml:space="preserve"> y permitirán </w:t>
      </w:r>
      <w:r w:rsidR="00764584">
        <w:rPr>
          <w:rFonts w:ascii="Verdana" w:hAnsi="Verdana"/>
          <w:sz w:val="20"/>
          <w:szCs w:val="20"/>
        </w:rPr>
        <w:t xml:space="preserve">renovar el 72 </w:t>
      </w:r>
      <w:r w:rsidR="00764584" w:rsidRPr="002648A2">
        <w:rPr>
          <w:rFonts w:ascii="Verdana" w:hAnsi="Verdana"/>
          <w:sz w:val="20"/>
          <w:szCs w:val="20"/>
        </w:rPr>
        <w:t>por ciento de la flota existente</w:t>
      </w:r>
      <w:r>
        <w:rPr>
          <w:rFonts w:ascii="Verdana" w:hAnsi="Verdana"/>
          <w:sz w:val="20"/>
          <w:szCs w:val="20"/>
        </w:rPr>
        <w:t>.</w:t>
      </w:r>
    </w:p>
    <w:p w:rsidR="001E3970" w:rsidRDefault="001E3970" w:rsidP="001E3970">
      <w:pPr>
        <w:jc w:val="both"/>
      </w:pPr>
      <w:r>
        <w:rPr>
          <w:rFonts w:ascii="Verdana" w:hAnsi="Verdana"/>
          <w:sz w:val="20"/>
          <w:szCs w:val="20"/>
        </w:rPr>
        <w:t xml:space="preserve">Al mismo tiempo, se realizan obras de automatización y modernización de los sistemas de señales y de potencia que permitirán mejorar la operatividad. </w:t>
      </w:r>
    </w:p>
    <w:p w:rsidR="001E3970" w:rsidRPr="00A749DB" w:rsidRDefault="001E3970" w:rsidP="001E397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Subterráneos de Buenos Aires continúa trabajando para modernizar y mejorar la calidad del servicio.</w:t>
      </w:r>
    </w:p>
    <w:p w:rsidR="00DD6E1F" w:rsidRDefault="00DD6E1F" w:rsidP="003770AB">
      <w:pPr>
        <w:jc w:val="both"/>
        <w:rPr>
          <w:rFonts w:ascii="Verdana" w:hAnsi="Verdana"/>
          <w:sz w:val="20"/>
          <w:szCs w:val="20"/>
        </w:rPr>
      </w:pPr>
    </w:p>
    <w:p w:rsidR="00BE2499" w:rsidRDefault="00BE2499"/>
    <w:sectPr w:rsidR="00BE2499" w:rsidSect="00BE249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918" w:rsidRDefault="00847918" w:rsidP="00847918">
      <w:pPr>
        <w:spacing w:after="0" w:line="240" w:lineRule="auto"/>
      </w:pPr>
      <w:r>
        <w:separator/>
      </w:r>
    </w:p>
  </w:endnote>
  <w:endnote w:type="continuationSeparator" w:id="0">
    <w:p w:rsidR="00847918" w:rsidRDefault="00847918" w:rsidP="00847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918" w:rsidRPr="00733448" w:rsidRDefault="00847918" w:rsidP="00847918">
    <w:pPr>
      <w:jc w:val="right"/>
      <w:rPr>
        <w:rFonts w:ascii="Verdana" w:hAnsi="Verdana"/>
        <w:color w:val="000000" w:themeColor="text1"/>
        <w:sz w:val="20"/>
        <w:szCs w:val="20"/>
      </w:rPr>
    </w:pPr>
    <w:r w:rsidRPr="00733448">
      <w:rPr>
        <w:rFonts w:ascii="Verdana" w:hAnsi="Verdana"/>
        <w:b/>
        <w:bCs/>
        <w:color w:val="000000" w:themeColor="text1"/>
        <w:sz w:val="20"/>
        <w:szCs w:val="20"/>
      </w:rPr>
      <w:t>Información de prensa</w:t>
    </w:r>
  </w:p>
  <w:p w:rsidR="00847918" w:rsidRPr="000F34A1" w:rsidRDefault="00847918" w:rsidP="00847918">
    <w:pPr>
      <w:spacing w:line="360" w:lineRule="auto"/>
      <w:jc w:val="right"/>
      <w:rPr>
        <w:rFonts w:ascii="Verdana" w:hAnsi="Verdana"/>
        <w:color w:val="000000" w:themeColor="text1"/>
        <w:sz w:val="20"/>
        <w:szCs w:val="20"/>
      </w:rPr>
    </w:pPr>
    <w:r w:rsidRPr="00733448">
      <w:rPr>
        <w:rFonts w:ascii="Verdana" w:hAnsi="Verdana"/>
        <w:color w:val="000000" w:themeColor="text1"/>
        <w:sz w:val="20"/>
        <w:szCs w:val="20"/>
      </w:rPr>
      <w:t>Tel: 5166-5800</w:t>
    </w:r>
  </w:p>
  <w:p w:rsidR="00847918" w:rsidRDefault="00847918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918" w:rsidRDefault="00847918" w:rsidP="00847918">
      <w:pPr>
        <w:spacing w:after="0" w:line="240" w:lineRule="auto"/>
      </w:pPr>
      <w:r>
        <w:separator/>
      </w:r>
    </w:p>
  </w:footnote>
  <w:footnote w:type="continuationSeparator" w:id="0">
    <w:p w:rsidR="00847918" w:rsidRDefault="00847918" w:rsidP="00847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918" w:rsidRDefault="00847918">
    <w:pPr>
      <w:pStyle w:val="Encabezado"/>
    </w:pPr>
    <w:r w:rsidRPr="00847918">
      <w:rPr>
        <w:noProof/>
        <w:lang w:eastAsia="es-A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5017846</wp:posOffset>
          </wp:positionH>
          <wp:positionV relativeFrom="paragraph">
            <wp:posOffset>-310591</wp:posOffset>
          </wp:positionV>
          <wp:extent cx="822198" cy="833933"/>
          <wp:effectExtent l="19050" t="0" r="0" b="0"/>
          <wp:wrapTight wrapText="bothSides">
            <wp:wrapPolygon edited="0">
              <wp:start x="-501" y="0"/>
              <wp:lineTo x="-501" y="21238"/>
              <wp:lineTo x="21550" y="21238"/>
              <wp:lineTo x="21550" y="0"/>
              <wp:lineTo x="-501" y="0"/>
            </wp:wrapPolygon>
          </wp:wrapTight>
          <wp:docPr id="1" name="7 Imagen" descr="logo subte sinf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subte sinfi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1055" cy="8331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47918" w:rsidRDefault="0084791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47A4F"/>
    <w:multiLevelType w:val="hybridMultilevel"/>
    <w:tmpl w:val="30908DDA"/>
    <w:lvl w:ilvl="0" w:tplc="CF9E843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BE5C3B"/>
    <w:multiLevelType w:val="multilevel"/>
    <w:tmpl w:val="3B3CF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3770AB"/>
    <w:rsid w:val="00037451"/>
    <w:rsid w:val="00044F47"/>
    <w:rsid w:val="001513EB"/>
    <w:rsid w:val="001E3970"/>
    <w:rsid w:val="003770AB"/>
    <w:rsid w:val="0040187E"/>
    <w:rsid w:val="004E5061"/>
    <w:rsid w:val="006F2E78"/>
    <w:rsid w:val="00764584"/>
    <w:rsid w:val="007A7162"/>
    <w:rsid w:val="00847918"/>
    <w:rsid w:val="008A3289"/>
    <w:rsid w:val="00947F9C"/>
    <w:rsid w:val="009C6A48"/>
    <w:rsid w:val="00A66643"/>
    <w:rsid w:val="00A749DB"/>
    <w:rsid w:val="00BB3C57"/>
    <w:rsid w:val="00BE2499"/>
    <w:rsid w:val="00C07729"/>
    <w:rsid w:val="00DD6E1F"/>
    <w:rsid w:val="00F31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49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07729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A66643"/>
    <w:rPr>
      <w:b/>
      <w:bCs/>
    </w:rPr>
  </w:style>
  <w:style w:type="character" w:customStyle="1" w:styleId="apple-converted-space">
    <w:name w:val="apple-converted-space"/>
    <w:basedOn w:val="Fuentedeprrafopredeter"/>
    <w:rsid w:val="00A66643"/>
  </w:style>
  <w:style w:type="paragraph" w:styleId="Encabezado">
    <w:name w:val="header"/>
    <w:basedOn w:val="Normal"/>
    <w:link w:val="EncabezadoCar"/>
    <w:uiPriority w:val="99"/>
    <w:unhideWhenUsed/>
    <w:rsid w:val="0084791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47918"/>
  </w:style>
  <w:style w:type="paragraph" w:styleId="Piedepgina">
    <w:name w:val="footer"/>
    <w:basedOn w:val="Normal"/>
    <w:link w:val="PiedepginaCar"/>
    <w:uiPriority w:val="99"/>
    <w:semiHidden/>
    <w:unhideWhenUsed/>
    <w:rsid w:val="0084791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847918"/>
  </w:style>
  <w:style w:type="paragraph" w:styleId="Textodeglobo">
    <w:name w:val="Balloon Text"/>
    <w:basedOn w:val="Normal"/>
    <w:link w:val="TextodegloboCar"/>
    <w:uiPriority w:val="99"/>
    <w:semiHidden/>
    <w:unhideWhenUsed/>
    <w:rsid w:val="00847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479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4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sfernandez</dc:creator>
  <cp:lastModifiedBy>sfernandez</cp:lastModifiedBy>
  <cp:revision>4</cp:revision>
  <cp:lastPrinted>2015-07-10T16:09:00Z</cp:lastPrinted>
  <dcterms:created xsi:type="dcterms:W3CDTF">2015-07-10T17:21:00Z</dcterms:created>
  <dcterms:modified xsi:type="dcterms:W3CDTF">2015-07-10T20:33:00Z</dcterms:modified>
</cp:coreProperties>
</file>